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12" w:rsidRPr="000E5312" w:rsidRDefault="000E5312" w:rsidP="000E5312">
      <w:pPr>
        <w:pStyle w:val="Default"/>
        <w:ind w:firstLine="708"/>
        <w:jc w:val="center"/>
        <w:rPr>
          <w:color w:val="1F497D" w:themeColor="text2"/>
          <w:sz w:val="28"/>
          <w:szCs w:val="23"/>
        </w:rPr>
      </w:pPr>
      <w:r w:rsidRPr="000E5312">
        <w:rPr>
          <w:b/>
          <w:bCs/>
          <w:color w:val="1F497D" w:themeColor="text2"/>
          <w:sz w:val="28"/>
          <w:szCs w:val="23"/>
        </w:rPr>
        <w:t>Перечень электронных образовательных ресурсов, приспособленных для использования детьми-инвалидами и лицами с ограниченными возможностями здоровья</w:t>
      </w:r>
    </w:p>
    <w:p w:rsidR="000E5312" w:rsidRDefault="000E5312" w:rsidP="000E5312">
      <w:pPr>
        <w:pStyle w:val="Default"/>
        <w:ind w:firstLine="708"/>
        <w:jc w:val="both"/>
        <w:rPr>
          <w:sz w:val="23"/>
          <w:szCs w:val="23"/>
        </w:rPr>
      </w:pPr>
    </w:p>
    <w:p w:rsidR="000E5312" w:rsidRDefault="000E5312" w:rsidP="000E531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настоящее время становится возможным получение знаний детьми с ОВЗ с помощью использования современных информационных технологий, в связи с появлением специальных технических устройств. Одной из главных задач обучения детей с ОВЗ является развитие познавательного интереса, расширение кругозора, круга общения, воспитание детей. Использование ЭОР позволяет облегчить объяснение материала за счет наглядности, вызывает интерес у ребят, уроки становятся более зрелищными и эффективными. Электронные образовательные ресурсы позволяют сделать процесс обучения мобильным, дифференцированным и индивидуальным. </w:t>
      </w:r>
    </w:p>
    <w:p w:rsidR="000E5312" w:rsidRDefault="000E5312" w:rsidP="000E5312">
      <w:pPr>
        <w:pStyle w:val="Default"/>
        <w:jc w:val="both"/>
        <w:rPr>
          <w:b/>
          <w:bCs/>
          <w:sz w:val="23"/>
          <w:szCs w:val="23"/>
        </w:rPr>
      </w:pPr>
    </w:p>
    <w:p w:rsidR="000E5312" w:rsidRDefault="000E5312" w:rsidP="000E53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Информационное обеспечение </w:t>
      </w:r>
    </w:p>
    <w:p w:rsidR="000E5312" w:rsidRDefault="000E5312" w:rsidP="000E5312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школе имеется официальный сайт, содержащий: справочную информацию о школе; информацию о педагогическом составе; материалы и работы учителей и учеников; советы ученикам, родителям по подготовке к экзаменам; новости школы и т.д. Информационно-техническое оснащение образовательного процесса позволяет обеспечить реализацию заявленных программ в полном объеме. </w:t>
      </w:r>
    </w:p>
    <w:p w:rsidR="000E5312" w:rsidRDefault="000E5312" w:rsidP="000E5312">
      <w:pPr>
        <w:pStyle w:val="Default"/>
        <w:jc w:val="both"/>
        <w:rPr>
          <w:b/>
          <w:bCs/>
          <w:sz w:val="23"/>
          <w:szCs w:val="23"/>
        </w:rPr>
      </w:pPr>
    </w:p>
    <w:p w:rsidR="000E5312" w:rsidRDefault="000E5312" w:rsidP="000E531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Электронные образовательные ресурсы в сети Интернет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 xml:space="preserve">используемые в образовательном процессе </w:t>
      </w:r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 xml:space="preserve">Федеральный центр информационно-образовательных ресурсов  </w:t>
      </w:r>
      <w:hyperlink r:id="rId6" w:history="1">
        <w:r w:rsidRPr="000E5312">
          <w:rPr>
            <w:rStyle w:val="a4"/>
            <w:sz w:val="23"/>
            <w:szCs w:val="23"/>
          </w:rPr>
          <w:t>http://fcior.edu.ru/</w:t>
        </w:r>
      </w:hyperlink>
      <w:r w:rsidRPr="000E5312">
        <w:rPr>
          <w:sz w:val="23"/>
          <w:szCs w:val="23"/>
        </w:rPr>
        <w:t xml:space="preserve"> </w:t>
      </w:r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 xml:space="preserve">Единая коллекция цифровых образовательных ресурсов </w:t>
      </w:r>
      <w:hyperlink r:id="rId7" w:history="1">
        <w:r w:rsidRPr="00C935E9">
          <w:rPr>
            <w:rStyle w:val="a4"/>
            <w:sz w:val="23"/>
            <w:szCs w:val="23"/>
          </w:rPr>
          <w:t>http://school-collection.edu.ru/</w:t>
        </w:r>
      </w:hyperlink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 xml:space="preserve">Сайт для учеников начальной школы, где можно найти учебники и пособия, вспомогательную литературу и наборы прописей, тесты, пробные контрольные работы, тексты для диктантов и изложений и огромное количество других полезных материалов </w:t>
      </w:r>
      <w:hyperlink r:id="rId8" w:history="1">
        <w:r w:rsidRPr="00C935E9">
          <w:rPr>
            <w:rStyle w:val="a4"/>
            <w:sz w:val="23"/>
            <w:szCs w:val="23"/>
          </w:rPr>
          <w:t>https://ja-uchenik.ru/</w:t>
        </w:r>
      </w:hyperlink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 xml:space="preserve">Сайт, где представлен обзор образовательных сайтов для младших школьников со ссылками на них </w:t>
      </w:r>
      <w:hyperlink r:id="rId9" w:history="1">
        <w:r w:rsidRPr="000E5312">
          <w:rPr>
            <w:rStyle w:val="a4"/>
            <w:sz w:val="23"/>
            <w:szCs w:val="23"/>
          </w:rPr>
          <w:t>http://luchikivnuchiki.ru/obzor-obrazovatelynh-saytov/</w:t>
        </w:r>
      </w:hyperlink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>Официальный информационный портал единого государственного экзамена</w:t>
      </w:r>
      <w:r>
        <w:rPr>
          <w:sz w:val="23"/>
          <w:szCs w:val="23"/>
        </w:rPr>
        <w:t xml:space="preserve"> </w:t>
      </w:r>
      <w:hyperlink r:id="rId10" w:history="1">
        <w:r w:rsidRPr="00C935E9">
          <w:rPr>
            <w:rStyle w:val="a4"/>
            <w:sz w:val="23"/>
            <w:szCs w:val="23"/>
          </w:rPr>
          <w:t>http://www.ege.edu.ru/ru/</w:t>
        </w:r>
      </w:hyperlink>
    </w:p>
    <w:p w:rsidR="000E5312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5312">
        <w:rPr>
          <w:sz w:val="23"/>
          <w:szCs w:val="23"/>
        </w:rPr>
        <w:t xml:space="preserve">Энциклопедии, энциклопедические словари и справочники </w:t>
      </w:r>
      <w:hyperlink r:id="rId11" w:history="1">
        <w:r w:rsidRPr="00C935E9">
          <w:rPr>
            <w:rStyle w:val="a4"/>
            <w:sz w:val="23"/>
            <w:szCs w:val="23"/>
          </w:rPr>
          <w:t>http://www.rubricon.com/</w:t>
        </w:r>
      </w:hyperlink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Образовательное видео </w:t>
      </w:r>
      <w:hyperlink r:id="rId12" w:history="1">
        <w:r w:rsidR="000E4757" w:rsidRPr="00C935E9">
          <w:rPr>
            <w:rStyle w:val="a4"/>
            <w:sz w:val="23"/>
            <w:szCs w:val="23"/>
          </w:rPr>
          <w:t>http://univertv.ru/</w:t>
        </w:r>
      </w:hyperlink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Всемирная география: карты, флаги, гербы, краткие справочные сведения обо всех странах мира </w:t>
      </w:r>
      <w:hyperlink r:id="rId13" w:history="1">
        <w:r w:rsidR="000E4757" w:rsidRPr="00C935E9">
          <w:rPr>
            <w:rStyle w:val="a4"/>
            <w:sz w:val="23"/>
            <w:szCs w:val="23"/>
          </w:rPr>
          <w:t>http://worldgeo.ru/</w:t>
        </w:r>
      </w:hyperlink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Физическая энциклопедия </w:t>
      </w:r>
      <w:proofErr w:type="spellStart"/>
      <w:r w:rsidRPr="000E4757">
        <w:rPr>
          <w:sz w:val="23"/>
          <w:szCs w:val="23"/>
        </w:rPr>
        <w:t>O</w:t>
      </w:r>
      <w:r w:rsidR="000E4757">
        <w:rPr>
          <w:sz w:val="23"/>
          <w:szCs w:val="23"/>
        </w:rPr>
        <w:t>nLine</w:t>
      </w:r>
      <w:proofErr w:type="spellEnd"/>
      <w:r w:rsidR="000E4757">
        <w:rPr>
          <w:sz w:val="23"/>
          <w:szCs w:val="23"/>
        </w:rPr>
        <w:t xml:space="preserve"> </w:t>
      </w:r>
      <w:hyperlink r:id="rId14" w:history="1">
        <w:r w:rsidR="000E4757" w:rsidRPr="00C935E9">
          <w:rPr>
            <w:rStyle w:val="a4"/>
            <w:sz w:val="23"/>
            <w:szCs w:val="23"/>
          </w:rPr>
          <w:t>http://physicum.narod.ru/</w:t>
        </w:r>
      </w:hyperlink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>Биологический сайт, содержащий интересную и малоизвестную информацию по ботанике, зоологии, генетике; биографии великих людей, посвятивших себя биологии; словарь биологических терми</w:t>
      </w:r>
      <w:r w:rsidR="000E4757">
        <w:rPr>
          <w:sz w:val="23"/>
          <w:szCs w:val="23"/>
        </w:rPr>
        <w:t xml:space="preserve">нов </w:t>
      </w:r>
      <w:hyperlink r:id="rId15" w:history="1">
        <w:r w:rsidR="000E4757" w:rsidRPr="00C935E9">
          <w:rPr>
            <w:rStyle w:val="a4"/>
            <w:sz w:val="23"/>
            <w:szCs w:val="23"/>
          </w:rPr>
          <w:t>http://www.biodan.narod.ru/</w:t>
        </w:r>
      </w:hyperlink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Российский образовательный портал — </w:t>
      </w:r>
      <w:hyperlink r:id="rId16" w:history="1">
        <w:r w:rsidR="009B0D51" w:rsidRPr="00C935E9">
          <w:rPr>
            <w:rStyle w:val="a4"/>
            <w:sz w:val="23"/>
            <w:szCs w:val="23"/>
          </w:rPr>
          <w:t>http://www.school.edu.ru</w:t>
        </w:r>
      </w:hyperlink>
      <w:r w:rsidR="009B0D51">
        <w:rPr>
          <w:sz w:val="23"/>
          <w:szCs w:val="23"/>
        </w:rPr>
        <w:t xml:space="preserve"> </w:t>
      </w:r>
      <w:r w:rsidRPr="000E4757">
        <w:rPr>
          <w:sz w:val="23"/>
          <w:szCs w:val="23"/>
        </w:rPr>
        <w:t xml:space="preserve">– обеспечивает открытый доступ </w:t>
      </w:r>
      <w:proofErr w:type="gramStart"/>
      <w:r w:rsidRPr="000E4757">
        <w:rPr>
          <w:sz w:val="23"/>
          <w:szCs w:val="23"/>
        </w:rPr>
        <w:t>к</w:t>
      </w:r>
      <w:proofErr w:type="gramEnd"/>
      <w:r w:rsidRPr="000E4757">
        <w:rPr>
          <w:sz w:val="23"/>
          <w:szCs w:val="23"/>
        </w:rPr>
        <w:t xml:space="preserve"> ресурсами для </w:t>
      </w:r>
      <w:r w:rsidR="000E4757">
        <w:rPr>
          <w:sz w:val="23"/>
          <w:szCs w:val="23"/>
        </w:rPr>
        <w:t>учеников, учителей и родителей.</w:t>
      </w:r>
    </w:p>
    <w:p w:rsidR="000E4757" w:rsidRDefault="000E5312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Портал «Российское образование - </w:t>
      </w:r>
      <w:hyperlink r:id="rId17" w:history="1">
        <w:r w:rsidR="000E4757" w:rsidRPr="000E4757">
          <w:rPr>
            <w:rStyle w:val="a4"/>
            <w:sz w:val="23"/>
            <w:szCs w:val="23"/>
          </w:rPr>
          <w:t>http://www.edu.ru</w:t>
        </w:r>
      </w:hyperlink>
      <w:r w:rsidRPr="000E4757">
        <w:rPr>
          <w:sz w:val="23"/>
          <w:szCs w:val="23"/>
        </w:rPr>
        <w:t xml:space="preserve"> содержит информацию </w:t>
      </w:r>
      <w:proofErr w:type="gramStart"/>
      <w:r w:rsidRPr="000E4757">
        <w:rPr>
          <w:sz w:val="23"/>
          <w:szCs w:val="23"/>
        </w:rPr>
        <w:t>о</w:t>
      </w:r>
      <w:proofErr w:type="gramEnd"/>
      <w:r w:rsidRPr="000E4757">
        <w:rPr>
          <w:sz w:val="23"/>
          <w:szCs w:val="23"/>
        </w:rPr>
        <w:t xml:space="preserve"> Интернет-ресурсах, ссылки на законы, стандарты и документы, регламентирующие образовательную деятельность.</w:t>
      </w:r>
    </w:p>
    <w:p w:rsidR="000E4757" w:rsidRDefault="000E4757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hyperlink r:id="rId18" w:history="1">
        <w:r w:rsidRPr="000E4757">
          <w:rPr>
            <w:rStyle w:val="a4"/>
            <w:sz w:val="23"/>
            <w:szCs w:val="23"/>
          </w:rPr>
          <w:t>http://www.ug.ru</w:t>
        </w:r>
      </w:hyperlink>
      <w:r w:rsidRPr="000E4757">
        <w:rPr>
          <w:sz w:val="23"/>
          <w:szCs w:val="23"/>
        </w:rPr>
        <w:t xml:space="preserve"> </w:t>
      </w:r>
      <w:r w:rsidR="000E5312" w:rsidRPr="000E4757">
        <w:rPr>
          <w:sz w:val="23"/>
          <w:szCs w:val="23"/>
        </w:rPr>
        <w:t xml:space="preserve"> — сайт «Учительской газеты»;</w:t>
      </w:r>
    </w:p>
    <w:p w:rsidR="000E4757" w:rsidRDefault="000E4757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hyperlink r:id="rId19" w:history="1">
        <w:r w:rsidRPr="00C935E9">
          <w:rPr>
            <w:rStyle w:val="a4"/>
            <w:sz w:val="23"/>
            <w:szCs w:val="23"/>
          </w:rPr>
          <w:t>http://www.km.ru</w:t>
        </w:r>
      </w:hyperlink>
      <w:r>
        <w:rPr>
          <w:sz w:val="23"/>
          <w:szCs w:val="23"/>
        </w:rPr>
        <w:t xml:space="preserve"> </w:t>
      </w:r>
      <w:r w:rsidR="000E5312" w:rsidRPr="000E4757">
        <w:rPr>
          <w:sz w:val="23"/>
          <w:szCs w:val="23"/>
        </w:rPr>
        <w:t xml:space="preserve">– портал компании «Кирилл и Мефодий». </w:t>
      </w:r>
    </w:p>
    <w:p w:rsidR="000E4757" w:rsidRDefault="000E4757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hyperlink r:id="rId20" w:history="1">
        <w:r w:rsidRPr="00C935E9">
          <w:rPr>
            <w:rStyle w:val="a4"/>
            <w:sz w:val="23"/>
            <w:szCs w:val="23"/>
          </w:rPr>
          <w:t>http://window.edu.ru/</w:t>
        </w:r>
      </w:hyperlink>
      <w:r>
        <w:rPr>
          <w:sz w:val="23"/>
          <w:szCs w:val="23"/>
        </w:rPr>
        <w:t xml:space="preserve"> </w:t>
      </w:r>
      <w:r w:rsidR="000E5312" w:rsidRPr="000E4757">
        <w:rPr>
          <w:sz w:val="23"/>
          <w:szCs w:val="23"/>
        </w:rPr>
        <w:t xml:space="preserve"> единое окно доступа к образовательным ресурсам (информация о подготовке к урокам, стандарты образования, информация о новых учебниках и учебных пособиях). </w:t>
      </w:r>
    </w:p>
    <w:p w:rsidR="000E4757" w:rsidRDefault="000E4757" w:rsidP="000E5312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hyperlink r:id="rId21" w:history="1">
        <w:r w:rsidRPr="000E4757">
          <w:rPr>
            <w:rStyle w:val="a4"/>
            <w:sz w:val="23"/>
            <w:szCs w:val="23"/>
          </w:rPr>
          <w:t>http://www.1september.ru</w:t>
        </w:r>
      </w:hyperlink>
      <w:r w:rsidRPr="000E4757">
        <w:rPr>
          <w:sz w:val="23"/>
          <w:szCs w:val="23"/>
        </w:rPr>
        <w:t xml:space="preserve"> </w:t>
      </w:r>
      <w:r w:rsidR="000E5312" w:rsidRPr="000E4757">
        <w:rPr>
          <w:sz w:val="23"/>
          <w:szCs w:val="23"/>
        </w:rPr>
        <w:t>веб-сайт «Объединение педагогических изданий «Первое сентября»</w:t>
      </w:r>
    </w:p>
    <w:p w:rsidR="009B0D51" w:rsidRDefault="000E5312" w:rsidP="009B0D51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0E4757">
        <w:rPr>
          <w:sz w:val="23"/>
          <w:szCs w:val="23"/>
        </w:rPr>
        <w:t xml:space="preserve">Российский образовательный портал </w:t>
      </w:r>
      <w:hyperlink r:id="rId22" w:history="1">
        <w:r w:rsidR="000E4757" w:rsidRPr="00C935E9">
          <w:rPr>
            <w:rStyle w:val="a4"/>
            <w:sz w:val="23"/>
            <w:szCs w:val="23"/>
          </w:rPr>
          <w:t>http://www.school.edu.ru/</w:t>
        </w:r>
      </w:hyperlink>
    </w:p>
    <w:p w:rsidR="009B0D51" w:rsidRDefault="000E5312" w:rsidP="009B0D51">
      <w:pPr>
        <w:pStyle w:val="Default"/>
        <w:numPr>
          <w:ilvl w:val="0"/>
          <w:numId w:val="5"/>
        </w:numPr>
        <w:spacing w:after="222"/>
        <w:jc w:val="both"/>
        <w:rPr>
          <w:sz w:val="23"/>
          <w:szCs w:val="23"/>
        </w:rPr>
      </w:pPr>
      <w:r w:rsidRPr="009B0D51">
        <w:rPr>
          <w:sz w:val="23"/>
          <w:szCs w:val="23"/>
        </w:rPr>
        <w:t xml:space="preserve">Единая коллекция Цифровых Образовательных Ресурсов </w:t>
      </w:r>
      <w:hyperlink r:id="rId23" w:history="1">
        <w:r w:rsidR="009B0D51" w:rsidRPr="009B0D51">
          <w:rPr>
            <w:rStyle w:val="a4"/>
            <w:sz w:val="23"/>
            <w:szCs w:val="23"/>
          </w:rPr>
          <w:t>http://schoolcollection.edu.ru/</w:t>
        </w:r>
      </w:hyperlink>
    </w:p>
    <w:p w:rsidR="009B0D51" w:rsidRDefault="009B0D51" w:rsidP="000E5312">
      <w:pPr>
        <w:spacing w:after="150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F6002" w:rsidRPr="00DD6BBC" w:rsidRDefault="006F6002" w:rsidP="000E5312">
      <w:pPr>
        <w:spacing w:after="150" w:line="360" w:lineRule="atLeast"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DD6BBC">
        <w:rPr>
          <w:rFonts w:ascii="Times New Roman" w:hAnsi="Times New Roman" w:cs="Times New Roman"/>
          <w:b/>
          <w:color w:val="000000"/>
          <w:sz w:val="23"/>
          <w:szCs w:val="23"/>
        </w:rPr>
        <w:t>Интернет ресурсы для инвалидов:</w:t>
      </w:r>
      <w:bookmarkStart w:id="0" w:name="_GoBack"/>
      <w:bookmarkEnd w:id="0"/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4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http://invalid.ru/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Социальный сервер для инвалидов «Invalid.ru»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5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http://www.voi.ru/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Всероссийское общество инвалидов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6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http://www.vos.org.ru/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Всероссийское общество слепых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7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http://www.vog.su/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Всероссийское общество глухих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8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http://www.diabet.ru/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Информация для больных диабетом «</w:t>
      </w:r>
      <w:proofErr w:type="spellStart"/>
      <w:r w:rsidRPr="009B0D51">
        <w:rPr>
          <w:rFonts w:ascii="Times New Roman" w:hAnsi="Times New Roman" w:cs="Times New Roman"/>
          <w:color w:val="000000"/>
          <w:sz w:val="23"/>
          <w:szCs w:val="23"/>
        </w:rPr>
        <w:t>Диа</w:t>
      </w:r>
      <w:proofErr w:type="gramStart"/>
      <w:r w:rsidRPr="009B0D51">
        <w:rPr>
          <w:rFonts w:ascii="Times New Roman" w:hAnsi="Times New Roman" w:cs="Times New Roman"/>
          <w:color w:val="000000"/>
          <w:sz w:val="23"/>
          <w:szCs w:val="23"/>
        </w:rPr>
        <w:t>Net</w:t>
      </w:r>
      <w:proofErr w:type="spellEnd"/>
      <w:proofErr w:type="gramEnd"/>
      <w:r w:rsidRPr="009B0D51">
        <w:rPr>
          <w:rFonts w:ascii="Times New Roman" w:hAnsi="Times New Roman" w:cs="Times New Roman"/>
          <w:color w:val="000000"/>
          <w:sz w:val="23"/>
          <w:szCs w:val="23"/>
        </w:rPr>
        <w:t>»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29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http://miloserdie.tellur.ru/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Сайт «Спешите делать добро!»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0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http://www.rgbs.ru/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Российская государственная библиотека для слепых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1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http://www.sos.ru/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Сайт «SOS -служба помощи»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2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http://independentfor.narod.ru/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«Виртуальный центр молодых инвалидов»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3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http://www.hemophilia.ru/aph/news.shtml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Сайт «Общества больных гемофилией»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4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http://blood.ru/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Гематологический научный центр РАМН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5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http://www.downsideup.org/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</w:t>
      </w:r>
      <w:proofErr w:type="spellStart"/>
      <w:r w:rsidRPr="009B0D51">
        <w:rPr>
          <w:rFonts w:ascii="Times New Roman" w:hAnsi="Times New Roman" w:cs="Times New Roman"/>
          <w:color w:val="000000"/>
          <w:sz w:val="23"/>
          <w:szCs w:val="23"/>
        </w:rPr>
        <w:t>Даунсайд</w:t>
      </w:r>
      <w:proofErr w:type="spellEnd"/>
      <w:r w:rsidRPr="009B0D51">
        <w:rPr>
          <w:rFonts w:ascii="Times New Roman" w:hAnsi="Times New Roman" w:cs="Times New Roman"/>
          <w:color w:val="000000"/>
          <w:sz w:val="23"/>
          <w:szCs w:val="23"/>
        </w:rPr>
        <w:t xml:space="preserve"> Ап» – помощь детям с синдромом Дауна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6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http://gaoordi.ru/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«ГАООРДИ» - ассоциация общественных объединений родителей детей-инвалидов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7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http://www.disability.ru/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«Disability.ru» - российский интернет-портал для инвалидов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8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http://www.deafnet.ru/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информационный Сервер «Сеть глухих» 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39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http://www.oranta.ru/pages/index.html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</w:t>
      </w:r>
      <w:proofErr w:type="spellStart"/>
      <w:r w:rsidRPr="009B0D51">
        <w:rPr>
          <w:rFonts w:ascii="Times New Roman" w:hAnsi="Times New Roman" w:cs="Times New Roman"/>
          <w:color w:val="000000"/>
          <w:sz w:val="23"/>
          <w:szCs w:val="23"/>
        </w:rPr>
        <w:t>Оранта</w:t>
      </w:r>
      <w:proofErr w:type="spellEnd"/>
      <w:r w:rsidRPr="009B0D51">
        <w:rPr>
          <w:rFonts w:ascii="Times New Roman" w:hAnsi="Times New Roman" w:cs="Times New Roman"/>
          <w:color w:val="000000"/>
          <w:sz w:val="23"/>
          <w:szCs w:val="23"/>
        </w:rPr>
        <w:t>» - Общественная организация инвалидов на колясках</w:t>
      </w:r>
    </w:p>
    <w:p w:rsidR="006F6002" w:rsidRPr="009B0D51" w:rsidRDefault="006F6002" w:rsidP="000E5312">
      <w:pPr>
        <w:numPr>
          <w:ilvl w:val="0"/>
          <w:numId w:val="4"/>
        </w:numPr>
        <w:spacing w:before="100" w:beforeAutospacing="1" w:after="100" w:afterAutospacing="1" w:line="36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hyperlink r:id="rId40" w:tgtFrame="_blank" w:history="1">
        <w:r w:rsidRPr="009B0D51">
          <w:rPr>
            <w:rFonts w:ascii="Times New Roman" w:hAnsi="Times New Roman" w:cs="Times New Roman"/>
            <w:color w:val="000000"/>
            <w:sz w:val="23"/>
            <w:szCs w:val="23"/>
          </w:rPr>
          <w:t>http://diotima.narod.ru/</w:t>
        </w:r>
      </w:hyperlink>
      <w:r w:rsidRPr="009B0D51">
        <w:rPr>
          <w:rFonts w:ascii="Times New Roman" w:hAnsi="Times New Roman" w:cs="Times New Roman"/>
          <w:color w:val="000000"/>
          <w:sz w:val="23"/>
          <w:szCs w:val="23"/>
        </w:rPr>
        <w:t> «</w:t>
      </w:r>
      <w:proofErr w:type="spellStart"/>
      <w:r w:rsidRPr="009B0D51">
        <w:rPr>
          <w:rFonts w:ascii="Times New Roman" w:hAnsi="Times New Roman" w:cs="Times New Roman"/>
          <w:color w:val="000000"/>
          <w:sz w:val="23"/>
          <w:szCs w:val="23"/>
        </w:rPr>
        <w:t>Диотима</w:t>
      </w:r>
      <w:proofErr w:type="spellEnd"/>
      <w:r w:rsidRPr="009B0D51">
        <w:rPr>
          <w:rFonts w:ascii="Times New Roman" w:hAnsi="Times New Roman" w:cs="Times New Roman"/>
          <w:color w:val="000000"/>
          <w:sz w:val="23"/>
          <w:szCs w:val="23"/>
        </w:rPr>
        <w:t>» - Общественная организация инвалидов</w:t>
      </w:r>
    </w:p>
    <w:p w:rsidR="00856434" w:rsidRPr="009B0D51" w:rsidRDefault="00856434" w:rsidP="000E5312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56434" w:rsidRPr="009B0D51" w:rsidSect="00DD6B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45E3"/>
    <w:multiLevelType w:val="multilevel"/>
    <w:tmpl w:val="9A2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FA1CDB"/>
    <w:multiLevelType w:val="multilevel"/>
    <w:tmpl w:val="668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D031E"/>
    <w:multiLevelType w:val="multilevel"/>
    <w:tmpl w:val="7F6C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A97983"/>
    <w:multiLevelType w:val="hybridMultilevel"/>
    <w:tmpl w:val="3A9A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773FE"/>
    <w:multiLevelType w:val="multilevel"/>
    <w:tmpl w:val="2B78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02"/>
    <w:rsid w:val="000E4757"/>
    <w:rsid w:val="000E5312"/>
    <w:rsid w:val="006F6002"/>
    <w:rsid w:val="00856434"/>
    <w:rsid w:val="009B0D51"/>
    <w:rsid w:val="00B82491"/>
    <w:rsid w:val="00D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002"/>
    <w:rPr>
      <w:b/>
      <w:bCs/>
    </w:rPr>
  </w:style>
  <w:style w:type="character" w:styleId="a4">
    <w:name w:val="Hyperlink"/>
    <w:basedOn w:val="a0"/>
    <w:uiPriority w:val="99"/>
    <w:unhideWhenUsed/>
    <w:rsid w:val="006F60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5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6002"/>
    <w:rPr>
      <w:b/>
      <w:bCs/>
    </w:rPr>
  </w:style>
  <w:style w:type="character" w:styleId="a4">
    <w:name w:val="Hyperlink"/>
    <w:basedOn w:val="a0"/>
    <w:uiPriority w:val="99"/>
    <w:unhideWhenUsed/>
    <w:rsid w:val="006F6002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F6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E5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6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orldgeo.ru/" TargetMode="External"/><Relationship Id="rId18" Type="http://schemas.openxmlformats.org/officeDocument/2006/relationships/hyperlink" Target="http://www.ug.ru" TargetMode="External"/><Relationship Id="rId26" Type="http://schemas.openxmlformats.org/officeDocument/2006/relationships/hyperlink" Target="http://www.vos.org.ru/" TargetMode="External"/><Relationship Id="rId39" Type="http://schemas.openxmlformats.org/officeDocument/2006/relationships/hyperlink" Target="http://www.oranta.ru/pages/index.html" TargetMode="External"/><Relationship Id="rId21" Type="http://schemas.openxmlformats.org/officeDocument/2006/relationships/hyperlink" Target="http://www.1september.ru" TargetMode="External"/><Relationship Id="rId34" Type="http://schemas.openxmlformats.org/officeDocument/2006/relationships/hyperlink" Target="http://blood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.ru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iloserdie.tellur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rubricon.com/" TargetMode="External"/><Relationship Id="rId24" Type="http://schemas.openxmlformats.org/officeDocument/2006/relationships/hyperlink" Target="http://invalid.ru/" TargetMode="External"/><Relationship Id="rId32" Type="http://schemas.openxmlformats.org/officeDocument/2006/relationships/hyperlink" Target="http://independentfor.narod.ru/" TargetMode="External"/><Relationship Id="rId37" Type="http://schemas.openxmlformats.org/officeDocument/2006/relationships/hyperlink" Target="http://www.disability.ru/" TargetMode="External"/><Relationship Id="rId40" Type="http://schemas.openxmlformats.org/officeDocument/2006/relationships/hyperlink" Target="http://diotima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odan.narod.ru/" TargetMode="External"/><Relationship Id="rId23" Type="http://schemas.openxmlformats.org/officeDocument/2006/relationships/hyperlink" Target="http://schoolcollection.edu.ru/" TargetMode="External"/><Relationship Id="rId28" Type="http://schemas.openxmlformats.org/officeDocument/2006/relationships/hyperlink" Target="http://www.diabet.ru/" TargetMode="External"/><Relationship Id="rId36" Type="http://schemas.openxmlformats.org/officeDocument/2006/relationships/hyperlink" Target="http://gaoordi.ru/" TargetMode="External"/><Relationship Id="rId10" Type="http://schemas.openxmlformats.org/officeDocument/2006/relationships/hyperlink" Target="http://www.ege.edu.ru/ru/" TargetMode="External"/><Relationship Id="rId19" Type="http://schemas.openxmlformats.org/officeDocument/2006/relationships/hyperlink" Target="http://www.km.ru" TargetMode="External"/><Relationship Id="rId31" Type="http://schemas.openxmlformats.org/officeDocument/2006/relationships/hyperlink" Target="http://www.so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chikivnuchiki.ru/obzor-obrazovatelynh-saytov/" TargetMode="External"/><Relationship Id="rId14" Type="http://schemas.openxmlformats.org/officeDocument/2006/relationships/hyperlink" Target="http://physicum.narod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vog.su/" TargetMode="External"/><Relationship Id="rId30" Type="http://schemas.openxmlformats.org/officeDocument/2006/relationships/hyperlink" Target="http://www.rgbs.ru/" TargetMode="External"/><Relationship Id="rId35" Type="http://schemas.openxmlformats.org/officeDocument/2006/relationships/hyperlink" Target="http://www.downsideup.org/" TargetMode="External"/><Relationship Id="rId8" Type="http://schemas.openxmlformats.org/officeDocument/2006/relationships/hyperlink" Target="https://ja-uchenik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univert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yperlink" Target="http://www.voi.ru/" TargetMode="External"/><Relationship Id="rId33" Type="http://schemas.openxmlformats.org/officeDocument/2006/relationships/hyperlink" Target="http://www.hemophilia.ru/aph/news.shtml" TargetMode="External"/><Relationship Id="rId38" Type="http://schemas.openxmlformats.org/officeDocument/2006/relationships/hyperlink" Target="http://www.deaf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adml</dc:creator>
  <cp:lastModifiedBy>adml</cp:lastModifiedBy>
  <cp:revision>3</cp:revision>
  <dcterms:created xsi:type="dcterms:W3CDTF">2021-01-15T03:05:00Z</dcterms:created>
  <dcterms:modified xsi:type="dcterms:W3CDTF">2021-01-15T03:17:00Z</dcterms:modified>
</cp:coreProperties>
</file>